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B1" w:rsidRPr="001115C8" w:rsidRDefault="007035B1" w:rsidP="001115C8">
      <w:pPr>
        <w:spacing w:after="0" w:line="240" w:lineRule="auto"/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1115C8">
        <w:rPr>
          <w:rFonts w:ascii="Times New Roman" w:hAnsi="Times New Roman"/>
          <w:b/>
          <w:color w:val="5B9BD5" w:themeColor="accent1"/>
          <w:sz w:val="28"/>
          <w:szCs w:val="28"/>
        </w:rPr>
        <w:t xml:space="preserve">РАЗДЕЛ IV. Техническое задание </w:t>
      </w:r>
    </w:p>
    <w:p w:rsidR="00D648E6" w:rsidRDefault="00D648E6" w:rsidP="00111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895" w:rsidRDefault="00877AAB" w:rsidP="00111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00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поставку </w:t>
      </w:r>
      <w:r w:rsidR="00895B88">
        <w:rPr>
          <w:rFonts w:ascii="Times New Roman" w:hAnsi="Times New Roman"/>
          <w:sz w:val="24"/>
          <w:szCs w:val="24"/>
        </w:rPr>
        <w:t xml:space="preserve">мягкой </w:t>
      </w:r>
      <w:r>
        <w:rPr>
          <w:rFonts w:ascii="Times New Roman" w:hAnsi="Times New Roman"/>
          <w:sz w:val="24"/>
          <w:szCs w:val="24"/>
        </w:rPr>
        <w:t xml:space="preserve">спортивной </w:t>
      </w:r>
      <w:r w:rsidRPr="00D729DF">
        <w:rPr>
          <w:rFonts w:ascii="Times New Roman" w:hAnsi="Times New Roman"/>
          <w:sz w:val="24"/>
          <w:szCs w:val="24"/>
        </w:rPr>
        <w:t>экипировки</w:t>
      </w:r>
      <w:r w:rsidR="00D729DF" w:rsidRPr="00D729DF">
        <w:rPr>
          <w:rFonts w:ascii="Times New Roman" w:hAnsi="Times New Roman"/>
          <w:sz w:val="24"/>
          <w:szCs w:val="24"/>
        </w:rPr>
        <w:t xml:space="preserve"> </w:t>
      </w:r>
      <w:r w:rsidR="00D729DF" w:rsidRPr="00D729DF">
        <w:rPr>
          <w:rFonts w:ascii="Times New Roman" w:hAnsi="Times New Roman"/>
          <w:sz w:val="24"/>
          <w:szCs w:val="24"/>
          <w:lang w:val="en-US"/>
        </w:rPr>
        <w:t>Nike</w:t>
      </w:r>
      <w:r w:rsidR="00A06EC7" w:rsidRPr="00A06EC7">
        <w:rPr>
          <w:rFonts w:ascii="Times New Roman" w:hAnsi="Times New Roman"/>
          <w:sz w:val="24"/>
          <w:szCs w:val="24"/>
        </w:rPr>
        <w:t xml:space="preserve"> (</w:t>
      </w:r>
      <w:r w:rsidR="00A06EC7">
        <w:rPr>
          <w:rFonts w:ascii="Times New Roman" w:hAnsi="Times New Roman"/>
          <w:sz w:val="24"/>
          <w:szCs w:val="24"/>
        </w:rPr>
        <w:t>одежда, обувь)</w:t>
      </w:r>
      <w:r>
        <w:rPr>
          <w:rFonts w:ascii="Times New Roman" w:hAnsi="Times New Roman"/>
          <w:sz w:val="24"/>
          <w:szCs w:val="24"/>
        </w:rPr>
        <w:t xml:space="preserve"> </w:t>
      </w:r>
      <w:r w:rsidR="000826F4">
        <w:rPr>
          <w:rFonts w:ascii="Times New Roman" w:hAnsi="Times New Roman"/>
          <w:sz w:val="24"/>
          <w:szCs w:val="24"/>
        </w:rPr>
        <w:t>дл</w:t>
      </w:r>
      <w:r w:rsidR="00E1516A">
        <w:rPr>
          <w:rFonts w:ascii="Times New Roman" w:hAnsi="Times New Roman"/>
          <w:sz w:val="24"/>
          <w:szCs w:val="24"/>
        </w:rPr>
        <w:t>я основной команды клуба «ЛАДА»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молодёжной команды клуба «ЛАДЬЯ» </w:t>
      </w:r>
      <w:r w:rsidRPr="004D7002">
        <w:rPr>
          <w:rFonts w:ascii="Times New Roman" w:hAnsi="Times New Roman"/>
          <w:sz w:val="24"/>
          <w:szCs w:val="24"/>
        </w:rPr>
        <w:t>в сезоне 201</w:t>
      </w:r>
      <w:r>
        <w:rPr>
          <w:rFonts w:ascii="Times New Roman" w:hAnsi="Times New Roman"/>
          <w:sz w:val="24"/>
          <w:szCs w:val="24"/>
        </w:rPr>
        <w:t>7</w:t>
      </w:r>
      <w:r w:rsidRPr="004D700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4D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02">
        <w:rPr>
          <w:rFonts w:ascii="Times New Roman" w:hAnsi="Times New Roman"/>
          <w:sz w:val="24"/>
          <w:szCs w:val="24"/>
        </w:rPr>
        <w:t>г.г</w:t>
      </w:r>
      <w:proofErr w:type="spellEnd"/>
      <w:r w:rsidRPr="004D7002">
        <w:rPr>
          <w:rFonts w:ascii="Times New Roman" w:hAnsi="Times New Roman"/>
          <w:sz w:val="24"/>
          <w:szCs w:val="24"/>
        </w:rPr>
        <w:t>.</w:t>
      </w:r>
    </w:p>
    <w:p w:rsidR="009C1C12" w:rsidRDefault="009C1C12" w:rsidP="00111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C12" w:rsidRPr="00EA306A" w:rsidRDefault="009C1C12" w:rsidP="009C1C12">
      <w:pPr>
        <w:suppressAutoHyphens/>
        <w:spacing w:after="0" w:line="240" w:lineRule="auto"/>
        <w:rPr>
          <w:sz w:val="20"/>
          <w:szCs w:val="20"/>
        </w:rPr>
      </w:pPr>
    </w:p>
    <w:p w:rsidR="00A52895" w:rsidRPr="003D0C8F" w:rsidRDefault="00A52895" w:rsidP="003D0C8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C8F">
        <w:rPr>
          <w:rFonts w:ascii="Times New Roman" w:hAnsi="Times New Roman"/>
          <w:b/>
          <w:sz w:val="24"/>
          <w:szCs w:val="24"/>
        </w:rPr>
        <w:t>Общие требования:</w:t>
      </w:r>
    </w:p>
    <w:p w:rsidR="003D0C8F" w:rsidRPr="003D0C8F" w:rsidRDefault="003D0C8F" w:rsidP="003D0C8F">
      <w:pPr>
        <w:pStyle w:val="a3"/>
        <w:spacing w:after="0" w:line="240" w:lineRule="auto"/>
        <w:ind w:left="1407"/>
        <w:jc w:val="both"/>
        <w:rPr>
          <w:rFonts w:ascii="Times New Roman" w:hAnsi="Times New Roman"/>
          <w:b/>
          <w:sz w:val="24"/>
          <w:szCs w:val="24"/>
        </w:rPr>
      </w:pPr>
    </w:p>
    <w:p w:rsidR="00EB586C" w:rsidRDefault="00EB586C" w:rsidP="00EB586C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Товар доставляется силами и средствами, а также за счет </w:t>
      </w:r>
      <w:r w:rsidR="002B13C2">
        <w:rPr>
          <w:rFonts w:ascii="Times New Roman" w:hAnsi="Times New Roman"/>
          <w:sz w:val="24"/>
          <w:szCs w:val="24"/>
        </w:rPr>
        <w:t>Поставщика</w:t>
      </w:r>
      <w:r>
        <w:rPr>
          <w:rFonts w:ascii="Times New Roman" w:hAnsi="Times New Roman"/>
          <w:sz w:val="24"/>
          <w:szCs w:val="24"/>
        </w:rPr>
        <w:t xml:space="preserve"> по адресу: РФ, Самарская обл., г. Тольятти, ул. Ботаническая, д. 5.</w:t>
      </w:r>
    </w:p>
    <w:p w:rsidR="00EB586C" w:rsidRPr="00262837" w:rsidRDefault="00DB1DB1" w:rsidP="0026283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Оплата: в </w:t>
      </w:r>
      <w:r w:rsidRPr="00262837">
        <w:rPr>
          <w:rFonts w:ascii="Times New Roman" w:hAnsi="Times New Roman"/>
          <w:sz w:val="24"/>
          <w:szCs w:val="24"/>
        </w:rPr>
        <w:t xml:space="preserve">размере 100% стоимости отгруженного товара в течение 60 (Шестидесяти) календарных дней со дня подписания Сторонами накладных ТОРГ-12 путем перечисления денежных </w:t>
      </w:r>
      <w:r w:rsidR="002B13C2" w:rsidRPr="00262837">
        <w:rPr>
          <w:rFonts w:ascii="Times New Roman" w:hAnsi="Times New Roman"/>
          <w:sz w:val="24"/>
          <w:szCs w:val="24"/>
        </w:rPr>
        <w:t>средств на расчетный счет Поставщика</w:t>
      </w:r>
    </w:p>
    <w:p w:rsidR="003A65B5" w:rsidRPr="003A65B5" w:rsidRDefault="002B13C2" w:rsidP="003A65B5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hAnsi="Times New Roman"/>
          <w:sz w:val="24"/>
          <w:szCs w:val="24"/>
        </w:rPr>
      </w:pPr>
      <w:r w:rsidRPr="00262837">
        <w:rPr>
          <w:rFonts w:ascii="Times New Roman" w:hAnsi="Times New Roman"/>
          <w:sz w:val="24"/>
          <w:szCs w:val="24"/>
        </w:rPr>
        <w:t>Условия поставки</w:t>
      </w:r>
      <w:r w:rsidR="003A65B5">
        <w:rPr>
          <w:rFonts w:ascii="Times New Roman" w:hAnsi="Times New Roman"/>
          <w:sz w:val="24"/>
          <w:szCs w:val="24"/>
        </w:rPr>
        <w:t xml:space="preserve"> </w:t>
      </w:r>
      <w:r w:rsidR="003A65B5" w:rsidRPr="003A65B5">
        <w:rPr>
          <w:rFonts w:ascii="Times New Roman" w:hAnsi="Times New Roman"/>
          <w:sz w:val="24"/>
          <w:szCs w:val="24"/>
        </w:rPr>
        <w:t>определены</w:t>
      </w:r>
      <w:r w:rsidR="003A65B5">
        <w:rPr>
          <w:rFonts w:ascii="Times New Roman" w:hAnsi="Times New Roman"/>
          <w:sz w:val="24"/>
          <w:szCs w:val="24"/>
        </w:rPr>
        <w:t xml:space="preserve"> в соответствии с разделом </w:t>
      </w:r>
      <w:r w:rsidR="003A65B5" w:rsidRPr="003A65B5">
        <w:rPr>
          <w:rFonts w:ascii="Times New Roman" w:hAnsi="Times New Roman"/>
          <w:sz w:val="24"/>
          <w:szCs w:val="24"/>
        </w:rPr>
        <w:t>V «Проект договора» Документации о закупке.</w:t>
      </w:r>
    </w:p>
    <w:p w:rsidR="004B2A92" w:rsidRPr="00CE7698" w:rsidRDefault="004B2A92" w:rsidP="00CE769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hAnsi="Times New Roman"/>
          <w:sz w:val="24"/>
          <w:szCs w:val="24"/>
        </w:rPr>
      </w:pPr>
      <w:r w:rsidRPr="00CE7698">
        <w:rPr>
          <w:rFonts w:ascii="Times New Roman" w:hAnsi="Times New Roman"/>
          <w:sz w:val="24"/>
          <w:szCs w:val="24"/>
        </w:rPr>
        <w:t>Поставщик обязан поставить Товар на основании товарной накладной (ТОРГ-12 и/или акта-приема-передачи по форме, принятой у Поставщика) и предоставить счет-фактуру в соответствии со ст. 168, ст. 169 НК РФ. Отгрузочные документы (разнарядки) должны быть направлены вместе с Товаром.</w:t>
      </w:r>
    </w:p>
    <w:p w:rsidR="002B13C2" w:rsidRPr="00262837" w:rsidRDefault="002B13C2" w:rsidP="00CE76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2837">
        <w:rPr>
          <w:rFonts w:ascii="Times New Roman" w:hAnsi="Times New Roman"/>
          <w:sz w:val="24"/>
          <w:szCs w:val="24"/>
        </w:rPr>
        <w:t>Все существенные условия поставки отдельной партии Товара соглас</w:t>
      </w:r>
      <w:r w:rsidR="00713311">
        <w:rPr>
          <w:rFonts w:ascii="Times New Roman" w:hAnsi="Times New Roman"/>
          <w:sz w:val="24"/>
          <w:szCs w:val="24"/>
        </w:rPr>
        <w:t>уются</w:t>
      </w:r>
      <w:r w:rsidRPr="00262837">
        <w:rPr>
          <w:rFonts w:ascii="Times New Roman" w:hAnsi="Times New Roman"/>
          <w:sz w:val="24"/>
          <w:szCs w:val="24"/>
        </w:rPr>
        <w:t xml:space="preserve"> </w:t>
      </w:r>
      <w:r w:rsidR="00713311">
        <w:rPr>
          <w:rFonts w:ascii="Times New Roman" w:hAnsi="Times New Roman"/>
          <w:sz w:val="24"/>
          <w:szCs w:val="24"/>
        </w:rPr>
        <w:t>С</w:t>
      </w:r>
      <w:r w:rsidRPr="00262837">
        <w:rPr>
          <w:rFonts w:ascii="Times New Roman" w:hAnsi="Times New Roman"/>
          <w:sz w:val="24"/>
          <w:szCs w:val="24"/>
        </w:rPr>
        <w:t xml:space="preserve">торонами </w:t>
      </w:r>
      <w:r w:rsidR="00713311">
        <w:rPr>
          <w:rFonts w:ascii="Times New Roman" w:hAnsi="Times New Roman"/>
          <w:sz w:val="24"/>
          <w:szCs w:val="24"/>
        </w:rPr>
        <w:t>в</w:t>
      </w:r>
      <w:r w:rsidRPr="00262837">
        <w:rPr>
          <w:rFonts w:ascii="Times New Roman" w:hAnsi="Times New Roman"/>
          <w:sz w:val="24"/>
          <w:szCs w:val="24"/>
        </w:rPr>
        <w:t xml:space="preserve"> соответствующей Спецификации</w:t>
      </w:r>
      <w:r w:rsidR="003A65B5">
        <w:rPr>
          <w:rFonts w:ascii="Times New Roman" w:hAnsi="Times New Roman"/>
          <w:sz w:val="24"/>
          <w:szCs w:val="24"/>
        </w:rPr>
        <w:t xml:space="preserve"> к договору поставки</w:t>
      </w:r>
      <w:r w:rsidRPr="00262837">
        <w:rPr>
          <w:rFonts w:ascii="Times New Roman" w:hAnsi="Times New Roman"/>
          <w:sz w:val="24"/>
          <w:szCs w:val="24"/>
        </w:rPr>
        <w:t xml:space="preserve">. </w:t>
      </w:r>
      <w:r w:rsidR="003A65B5">
        <w:rPr>
          <w:rFonts w:ascii="Times New Roman" w:hAnsi="Times New Roman"/>
          <w:bCs/>
          <w:sz w:val="24"/>
          <w:szCs w:val="24"/>
        </w:rPr>
        <w:t>Д</w:t>
      </w:r>
      <w:r w:rsidRPr="00262837">
        <w:rPr>
          <w:rFonts w:ascii="Times New Roman" w:hAnsi="Times New Roman"/>
          <w:bCs/>
          <w:sz w:val="24"/>
          <w:szCs w:val="24"/>
        </w:rPr>
        <w:t xml:space="preserve">оговор и подписанная </w:t>
      </w:r>
      <w:r w:rsidR="003A65B5">
        <w:rPr>
          <w:rFonts w:ascii="Times New Roman" w:hAnsi="Times New Roman"/>
          <w:bCs/>
          <w:sz w:val="24"/>
          <w:szCs w:val="24"/>
        </w:rPr>
        <w:t>С</w:t>
      </w:r>
      <w:r w:rsidRPr="00262837">
        <w:rPr>
          <w:rFonts w:ascii="Times New Roman" w:hAnsi="Times New Roman"/>
          <w:bCs/>
          <w:sz w:val="24"/>
          <w:szCs w:val="24"/>
        </w:rPr>
        <w:t>торонами Спецификация содержат в себе все условия поставки отдельной партии Товара.</w:t>
      </w:r>
    </w:p>
    <w:p w:rsidR="002B13C2" w:rsidRPr="003A65B5" w:rsidRDefault="002B13C2" w:rsidP="003A65B5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262837">
        <w:rPr>
          <w:rFonts w:ascii="Times New Roman" w:hAnsi="Times New Roman"/>
          <w:sz w:val="24"/>
          <w:szCs w:val="24"/>
          <w:lang w:val="x-none"/>
        </w:rPr>
        <w:t>Согласование и подписание</w:t>
      </w:r>
      <w:r w:rsidRPr="002B13C2">
        <w:rPr>
          <w:rFonts w:ascii="Times New Roman" w:hAnsi="Times New Roman"/>
          <w:sz w:val="24"/>
          <w:szCs w:val="24"/>
          <w:lang w:val="x-none"/>
        </w:rPr>
        <w:t xml:space="preserve"> Спецификаций осуществляется сторонами на основании письменной</w:t>
      </w:r>
      <w:r w:rsidRPr="002B13C2">
        <w:rPr>
          <w:rFonts w:ascii="Times New Roman" w:hAnsi="Times New Roman"/>
          <w:sz w:val="24"/>
          <w:szCs w:val="24"/>
        </w:rPr>
        <w:t xml:space="preserve"> акцептированной Поставщиком</w:t>
      </w:r>
      <w:r w:rsidRPr="002B13C2">
        <w:rPr>
          <w:rFonts w:ascii="Times New Roman" w:hAnsi="Times New Roman"/>
          <w:sz w:val="24"/>
          <w:szCs w:val="24"/>
          <w:lang w:val="x-none"/>
        </w:rPr>
        <w:t xml:space="preserve"> заявки Покупателя (Заказ</w:t>
      </w:r>
      <w:r w:rsidR="003A65B5">
        <w:rPr>
          <w:rFonts w:ascii="Times New Roman" w:hAnsi="Times New Roman"/>
          <w:sz w:val="24"/>
          <w:szCs w:val="24"/>
        </w:rPr>
        <w:t>а</w:t>
      </w:r>
      <w:r w:rsidRPr="002B13C2">
        <w:rPr>
          <w:rFonts w:ascii="Times New Roman" w:hAnsi="Times New Roman"/>
          <w:sz w:val="24"/>
          <w:szCs w:val="24"/>
          <w:lang w:val="x-none"/>
        </w:rPr>
        <w:t>)</w:t>
      </w:r>
      <w:r w:rsidRPr="002B13C2">
        <w:rPr>
          <w:rFonts w:ascii="Times New Roman" w:hAnsi="Times New Roman"/>
          <w:sz w:val="24"/>
          <w:szCs w:val="24"/>
        </w:rPr>
        <w:t>.</w:t>
      </w:r>
      <w:r w:rsidR="003A65B5">
        <w:rPr>
          <w:rFonts w:ascii="Times New Roman" w:hAnsi="Times New Roman"/>
          <w:sz w:val="24"/>
          <w:szCs w:val="24"/>
        </w:rPr>
        <w:t xml:space="preserve"> </w:t>
      </w:r>
      <w:r w:rsidRPr="003A65B5">
        <w:rPr>
          <w:rFonts w:ascii="Times New Roman" w:hAnsi="Times New Roman"/>
          <w:sz w:val="24"/>
          <w:szCs w:val="24"/>
          <w:lang w:val="x-none"/>
        </w:rPr>
        <w:t>Акцепт должен быть полным и безоговорочным.</w:t>
      </w:r>
      <w:r w:rsidRPr="003A65B5">
        <w:rPr>
          <w:rFonts w:ascii="Times New Roman" w:hAnsi="Times New Roman"/>
          <w:sz w:val="24"/>
          <w:szCs w:val="24"/>
        </w:rPr>
        <w:t xml:space="preserve"> </w:t>
      </w:r>
      <w:r w:rsidR="003A65B5" w:rsidRPr="003A65B5">
        <w:rPr>
          <w:rFonts w:ascii="Times New Roman" w:hAnsi="Times New Roman"/>
          <w:sz w:val="24"/>
          <w:szCs w:val="24"/>
        </w:rPr>
        <w:t>В</w:t>
      </w:r>
      <w:r w:rsidRPr="003A65B5">
        <w:rPr>
          <w:rFonts w:ascii="Times New Roman" w:hAnsi="Times New Roman"/>
          <w:sz w:val="24"/>
          <w:szCs w:val="24"/>
        </w:rPr>
        <w:t xml:space="preserve"> случае неполного акцепта Заказа при наличии замечаний, изменений необходимо указать также: наименование, ассортимент, количество Товара, единица измерения, размерные характеристики,</w:t>
      </w:r>
      <w:r w:rsidRPr="003A65B5">
        <w:rPr>
          <w:rFonts w:ascii="Times New Roman" w:hAnsi="Times New Roman"/>
          <w:bCs/>
          <w:sz w:val="24"/>
          <w:szCs w:val="24"/>
        </w:rPr>
        <w:t xml:space="preserve"> срок передачи Покупателю согласованн</w:t>
      </w:r>
      <w:r w:rsidR="003A65B5">
        <w:rPr>
          <w:rFonts w:ascii="Times New Roman" w:hAnsi="Times New Roman"/>
          <w:bCs/>
          <w:sz w:val="24"/>
          <w:szCs w:val="24"/>
        </w:rPr>
        <w:t xml:space="preserve">ого Поставщиком объема поставки. </w:t>
      </w:r>
      <w:r w:rsidRPr="003A65B5">
        <w:rPr>
          <w:rFonts w:ascii="Times New Roman" w:hAnsi="Times New Roman"/>
          <w:sz w:val="24"/>
          <w:szCs w:val="24"/>
        </w:rPr>
        <w:t>Ответ о согласии совершить поставку на иных условиях, чем предложено в Заказе Покупателя, не является акцептом. Такой ответ признается отказом от акцепта и в то же время новой офертой. Отказ от акцепта, в том числе частичный, Стороны признают существенным нарушением Договора. В случае неполного (частичного) Акцепта Поставщиком Заказа Покупателя, Покупатель вправе отказаться от поставки и/или закупить необходимый товар у Другого поставщика по своему выбору.</w:t>
      </w:r>
    </w:p>
    <w:p w:rsidR="00A52895" w:rsidRPr="001C6850" w:rsidRDefault="00A52895" w:rsidP="00EB586C">
      <w:pPr>
        <w:tabs>
          <w:tab w:val="left" w:pos="284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E4C16" w:rsidRDefault="007E4C16" w:rsidP="00EB586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объемы закупаемой продукции</w:t>
      </w:r>
      <w:r w:rsidR="00196C14">
        <w:rPr>
          <w:rFonts w:ascii="Times New Roman" w:hAnsi="Times New Roman"/>
          <w:b/>
          <w:sz w:val="24"/>
          <w:szCs w:val="24"/>
        </w:rPr>
        <w:t>:</w:t>
      </w:r>
    </w:p>
    <w:p w:rsidR="007E4C16" w:rsidRDefault="007E4C16" w:rsidP="007E4C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4C16" w:rsidRDefault="007E4C16" w:rsidP="009F2552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4C16">
        <w:rPr>
          <w:rFonts w:ascii="Times New Roman" w:hAnsi="Times New Roman"/>
          <w:sz w:val="24"/>
          <w:szCs w:val="24"/>
        </w:rPr>
        <w:t xml:space="preserve">Поставщик обязуется обеспечить наличие товара на складе в количестве ориентировочной потребности Покупателя на момент </w:t>
      </w:r>
      <w:r>
        <w:rPr>
          <w:rFonts w:ascii="Times New Roman" w:hAnsi="Times New Roman"/>
          <w:sz w:val="24"/>
          <w:szCs w:val="24"/>
        </w:rPr>
        <w:t>согласования Специфик</w:t>
      </w:r>
      <w:r w:rsidR="000E49A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</w:t>
      </w:r>
      <w:r w:rsidRPr="007E4C16">
        <w:rPr>
          <w:rFonts w:ascii="Times New Roman" w:hAnsi="Times New Roman"/>
          <w:sz w:val="24"/>
          <w:szCs w:val="24"/>
        </w:rPr>
        <w:t xml:space="preserve"> (за исключением </w:t>
      </w:r>
      <w:proofErr w:type="spellStart"/>
      <w:r w:rsidRPr="007E4C16">
        <w:rPr>
          <w:rFonts w:ascii="Times New Roman" w:hAnsi="Times New Roman"/>
          <w:sz w:val="24"/>
          <w:szCs w:val="24"/>
        </w:rPr>
        <w:t>спецзаказных</w:t>
      </w:r>
      <w:proofErr w:type="spellEnd"/>
      <w:r w:rsidRPr="007E4C16">
        <w:rPr>
          <w:rFonts w:ascii="Times New Roman" w:hAnsi="Times New Roman"/>
          <w:sz w:val="24"/>
          <w:szCs w:val="24"/>
        </w:rPr>
        <w:t xml:space="preserve"> товаров).</w:t>
      </w:r>
    </w:p>
    <w:p w:rsidR="007E4C16" w:rsidRDefault="007E4C16" w:rsidP="009F2552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4C16">
        <w:rPr>
          <w:rFonts w:ascii="Times New Roman" w:hAnsi="Times New Roman"/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r>
        <w:rPr>
          <w:rFonts w:ascii="Times New Roman" w:hAnsi="Times New Roman"/>
          <w:sz w:val="24"/>
          <w:szCs w:val="24"/>
        </w:rPr>
        <w:t xml:space="preserve">Приложении № 1 к </w:t>
      </w:r>
      <w:r w:rsidRPr="007E4C1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Pr="007E4C16">
        <w:rPr>
          <w:rFonts w:ascii="Times New Roman" w:hAnsi="Times New Roman"/>
          <w:sz w:val="24"/>
          <w:szCs w:val="24"/>
        </w:rPr>
        <w:t xml:space="preserve"> IV «Техническое задание» Документации о закупке</w:t>
      </w:r>
      <w:r>
        <w:rPr>
          <w:rFonts w:ascii="Times New Roman" w:hAnsi="Times New Roman"/>
          <w:sz w:val="24"/>
          <w:szCs w:val="24"/>
        </w:rPr>
        <w:t xml:space="preserve"> по объявленным лотам</w:t>
      </w:r>
      <w:r w:rsidR="00CB5249">
        <w:rPr>
          <w:rFonts w:ascii="Times New Roman" w:hAnsi="Times New Roman"/>
          <w:sz w:val="24"/>
          <w:szCs w:val="24"/>
        </w:rPr>
        <w:t xml:space="preserve"> (приложены в электронной форме)</w:t>
      </w:r>
      <w:r w:rsidRPr="007E4C16">
        <w:rPr>
          <w:rFonts w:ascii="Times New Roman" w:hAnsi="Times New Roman"/>
          <w:sz w:val="24"/>
          <w:szCs w:val="24"/>
        </w:rPr>
        <w:t>.</w:t>
      </w:r>
    </w:p>
    <w:p w:rsidR="00895B88" w:rsidRPr="007E4C16" w:rsidRDefault="00895B88" w:rsidP="009F2552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B88">
        <w:rPr>
          <w:rFonts w:ascii="Times New Roman" w:hAnsi="Times New Roman"/>
          <w:sz w:val="24"/>
          <w:szCs w:val="24"/>
        </w:rPr>
        <w:t xml:space="preserve">Не допускается подача предложений на часть объема товаров, указанных в рамках одного лота. При заключении договора Заказчик вправе уменьшить количество </w:t>
      </w:r>
      <w:r w:rsidR="009F2552">
        <w:rPr>
          <w:rFonts w:ascii="Times New Roman" w:hAnsi="Times New Roman"/>
          <w:sz w:val="24"/>
          <w:szCs w:val="24"/>
        </w:rPr>
        <w:t xml:space="preserve">закупаемой </w:t>
      </w:r>
      <w:r w:rsidRPr="00895B88">
        <w:rPr>
          <w:rFonts w:ascii="Times New Roman" w:hAnsi="Times New Roman"/>
          <w:sz w:val="24"/>
          <w:szCs w:val="24"/>
        </w:rPr>
        <w:t>продукции.</w:t>
      </w:r>
    </w:p>
    <w:p w:rsidR="007E4C16" w:rsidRPr="00103A64" w:rsidRDefault="007E4C16" w:rsidP="00B05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2895" w:rsidRPr="003D0C8F" w:rsidRDefault="003D0C8F" w:rsidP="00B05A1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D0C8F">
        <w:rPr>
          <w:rFonts w:ascii="Times New Roman" w:hAnsi="Times New Roman"/>
          <w:b/>
          <w:sz w:val="24"/>
          <w:szCs w:val="24"/>
        </w:rPr>
        <w:t>Технические требования к продукции</w:t>
      </w:r>
      <w:r w:rsidR="00196C14">
        <w:rPr>
          <w:rFonts w:ascii="Times New Roman" w:hAnsi="Times New Roman"/>
          <w:b/>
          <w:sz w:val="24"/>
          <w:szCs w:val="24"/>
        </w:rPr>
        <w:t>:</w:t>
      </w:r>
    </w:p>
    <w:p w:rsidR="003D0C8F" w:rsidRPr="0053648C" w:rsidRDefault="003D0C8F" w:rsidP="00B05A1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727FB" w:rsidRDefault="00E727FB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товар должен быть новым и не бывшем в употреблении.</w:t>
      </w:r>
    </w:p>
    <w:p w:rsidR="00E727FB" w:rsidRPr="00E727FB" w:rsidRDefault="00E727FB" w:rsidP="00E727FB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48C">
        <w:rPr>
          <w:rFonts w:ascii="Times New Roman" w:hAnsi="Times New Roman"/>
          <w:sz w:val="24"/>
          <w:szCs w:val="24"/>
        </w:rPr>
        <w:t>Поставляемый Товар должен быть затарен (упакован).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7FB">
        <w:rPr>
          <w:rFonts w:ascii="Times New Roman" w:hAnsi="Times New Roman"/>
          <w:sz w:val="24"/>
          <w:szCs w:val="24"/>
        </w:rPr>
        <w:t>Товар должен быть поставлен в оригинальной упаковке производителя.</w:t>
      </w:r>
    </w:p>
    <w:p w:rsidR="00E727FB" w:rsidRDefault="00E727FB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Упаковка должна </w:t>
      </w:r>
      <w:r w:rsidR="0053648C" w:rsidRPr="0053648C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ть</w:t>
      </w:r>
      <w:r w:rsidR="0053648C" w:rsidRPr="0053648C">
        <w:rPr>
          <w:rFonts w:ascii="Times New Roman" w:hAnsi="Times New Roman"/>
          <w:sz w:val="24"/>
          <w:szCs w:val="24"/>
        </w:rPr>
        <w:t xml:space="preserve"> сохранность товара при хранении и транспортировке. Вид (тип) тары или упаковки определяется обязательными требованиями. Тара (упаковка) является одноразовой, возврату Поставщику не подлежит. Стоимость тары (упаковки) товара входит в цену товара и отдельно не оплачивается. </w:t>
      </w:r>
    </w:p>
    <w:p w:rsidR="00E727FB" w:rsidRDefault="0053648C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48C">
        <w:rPr>
          <w:rFonts w:ascii="Times New Roman" w:hAnsi="Times New Roman"/>
          <w:sz w:val="24"/>
          <w:szCs w:val="24"/>
        </w:rPr>
        <w:t xml:space="preserve">Маркировка товара должна соответствовать обязательным требованиям. </w:t>
      </w:r>
    </w:p>
    <w:p w:rsidR="00895B88" w:rsidRDefault="00895B88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48C">
        <w:rPr>
          <w:rFonts w:ascii="Times New Roman" w:hAnsi="Times New Roman"/>
          <w:sz w:val="24"/>
          <w:szCs w:val="24"/>
        </w:rPr>
        <w:t>При передаче Товара Поставщик обязуется передать все необходимые документы к поставляемому Товару (инструкции по эксплуатации на русском языке, технические паспорта, описания, копии сертификатов, заверенных Поставщиком и иные необходимые документы), если такие документы обязательны для данного вида товара</w:t>
      </w:r>
      <w:r>
        <w:rPr>
          <w:rFonts w:ascii="Times New Roman" w:hAnsi="Times New Roman"/>
          <w:sz w:val="24"/>
          <w:szCs w:val="24"/>
        </w:rPr>
        <w:t>.</w:t>
      </w:r>
    </w:p>
    <w:p w:rsidR="00895B88" w:rsidRDefault="00895B88" w:rsidP="00B05A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5B88">
        <w:rPr>
          <w:rFonts w:ascii="Times New Roman" w:hAnsi="Times New Roman"/>
          <w:sz w:val="24"/>
          <w:szCs w:val="24"/>
        </w:rPr>
        <w:t>Продукция должна быть поставлена с приложением оригиналов документов, подтверждающих качество продукции (сертификатов).</w:t>
      </w:r>
    </w:p>
    <w:p w:rsidR="003D0C8F" w:rsidRDefault="003D0C8F" w:rsidP="00D648E6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648E6" w:rsidRPr="003D0C8F" w:rsidRDefault="00D648E6" w:rsidP="00D648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условия:</w:t>
      </w:r>
    </w:p>
    <w:p w:rsidR="00D648E6" w:rsidRDefault="00D648E6" w:rsidP="00D648E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648E6" w:rsidRPr="007B127F" w:rsidRDefault="00D648E6" w:rsidP="00D648E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Поставляемый Товар должен быть произведен не позднее 2016 года.</w:t>
      </w:r>
    </w:p>
    <w:p w:rsidR="00895B88" w:rsidRPr="003B4020" w:rsidRDefault="00895B88" w:rsidP="003B4020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95B88">
        <w:rPr>
          <w:rFonts w:ascii="Times New Roman" w:hAnsi="Times New Roman"/>
          <w:sz w:val="24"/>
          <w:szCs w:val="24"/>
        </w:rPr>
        <w:t>Брендирование</w:t>
      </w:r>
      <w:proofErr w:type="spellEnd"/>
      <w:r w:rsidRPr="00895B88">
        <w:rPr>
          <w:rFonts w:ascii="Times New Roman" w:hAnsi="Times New Roman"/>
          <w:sz w:val="24"/>
          <w:szCs w:val="24"/>
        </w:rPr>
        <w:t xml:space="preserve"> </w:t>
      </w:r>
      <w:r w:rsidR="00562FE9">
        <w:rPr>
          <w:rFonts w:ascii="Times New Roman" w:hAnsi="Times New Roman"/>
          <w:sz w:val="24"/>
          <w:szCs w:val="24"/>
        </w:rPr>
        <w:t>должно производится</w:t>
      </w:r>
      <w:r w:rsidRPr="00895B88">
        <w:rPr>
          <w:rFonts w:ascii="Times New Roman" w:hAnsi="Times New Roman"/>
          <w:sz w:val="24"/>
          <w:szCs w:val="24"/>
        </w:rPr>
        <w:t xml:space="preserve"> методом нанесения шеврона. Шеврон должен быть изготовлен методом жаккардового плетения и иметь повышению износостойкость. На вещи шеврон должен быть нанесен методом </w:t>
      </w:r>
      <w:proofErr w:type="spellStart"/>
      <w:r w:rsidRPr="00895B88">
        <w:rPr>
          <w:rFonts w:ascii="Times New Roman" w:hAnsi="Times New Roman"/>
          <w:sz w:val="24"/>
          <w:szCs w:val="24"/>
        </w:rPr>
        <w:t>термопереноса</w:t>
      </w:r>
      <w:proofErr w:type="spellEnd"/>
      <w:r w:rsidRPr="00895B88">
        <w:rPr>
          <w:rFonts w:ascii="Times New Roman" w:hAnsi="Times New Roman"/>
          <w:sz w:val="24"/>
          <w:szCs w:val="24"/>
        </w:rPr>
        <w:t xml:space="preserve">. На ветрозащитных вещах и </w:t>
      </w:r>
      <w:proofErr w:type="gramStart"/>
      <w:r w:rsidRPr="00895B88">
        <w:rPr>
          <w:rFonts w:ascii="Times New Roman" w:hAnsi="Times New Roman"/>
          <w:sz w:val="24"/>
          <w:szCs w:val="24"/>
        </w:rPr>
        <w:t>вещах</w:t>
      </w:r>
      <w:proofErr w:type="gramEnd"/>
      <w:r w:rsidRPr="00895B88">
        <w:rPr>
          <w:rFonts w:ascii="Times New Roman" w:hAnsi="Times New Roman"/>
          <w:sz w:val="24"/>
          <w:szCs w:val="24"/>
        </w:rPr>
        <w:t xml:space="preserve"> имеющих </w:t>
      </w:r>
      <w:proofErr w:type="spellStart"/>
      <w:r w:rsidRPr="00895B88">
        <w:rPr>
          <w:rFonts w:ascii="Times New Roman" w:hAnsi="Times New Roman"/>
          <w:sz w:val="24"/>
          <w:szCs w:val="24"/>
        </w:rPr>
        <w:t>водооталкивающие</w:t>
      </w:r>
      <w:proofErr w:type="spellEnd"/>
      <w:r w:rsidRPr="00895B88">
        <w:rPr>
          <w:rFonts w:ascii="Times New Roman" w:hAnsi="Times New Roman"/>
          <w:sz w:val="24"/>
          <w:szCs w:val="24"/>
        </w:rPr>
        <w:t xml:space="preserve"> свойства, а так же утепленных вещах шеврон дополнительно необходимо пришить на вышивальной машине по контуру шеврона. Ширина строчки не более 4 мм. Цвет нитки должен соответствовать </w:t>
      </w:r>
      <w:proofErr w:type="spellStart"/>
      <w:r w:rsidRPr="00895B88">
        <w:rPr>
          <w:rFonts w:ascii="Times New Roman" w:hAnsi="Times New Roman"/>
          <w:sz w:val="24"/>
          <w:szCs w:val="24"/>
        </w:rPr>
        <w:t>пантону</w:t>
      </w:r>
      <w:proofErr w:type="spellEnd"/>
      <w:r w:rsidRPr="00895B88">
        <w:rPr>
          <w:rFonts w:ascii="Times New Roman" w:hAnsi="Times New Roman"/>
          <w:sz w:val="24"/>
          <w:szCs w:val="24"/>
        </w:rPr>
        <w:t xml:space="preserve"> цвета края шеврона. Обратная сторона шеврона после его </w:t>
      </w:r>
      <w:proofErr w:type="spellStart"/>
      <w:r w:rsidRPr="00895B88">
        <w:rPr>
          <w:rFonts w:ascii="Times New Roman" w:hAnsi="Times New Roman"/>
          <w:sz w:val="24"/>
          <w:szCs w:val="24"/>
        </w:rPr>
        <w:t>пришива</w:t>
      </w:r>
      <w:proofErr w:type="spellEnd"/>
      <w:r w:rsidRPr="00895B88">
        <w:rPr>
          <w:rFonts w:ascii="Times New Roman" w:hAnsi="Times New Roman"/>
          <w:sz w:val="24"/>
          <w:szCs w:val="24"/>
        </w:rPr>
        <w:t xml:space="preserve"> должна быть свободна от подкладки</w:t>
      </w:r>
      <w:r w:rsidR="00562FE9">
        <w:rPr>
          <w:rFonts w:ascii="Times New Roman" w:hAnsi="Times New Roman"/>
          <w:sz w:val="24"/>
          <w:szCs w:val="24"/>
        </w:rPr>
        <w:t>,</w:t>
      </w:r>
      <w:r w:rsidRPr="00895B88">
        <w:rPr>
          <w:rFonts w:ascii="Times New Roman" w:hAnsi="Times New Roman"/>
          <w:sz w:val="24"/>
          <w:szCs w:val="24"/>
        </w:rPr>
        <w:t xml:space="preserve"> </w:t>
      </w:r>
      <w:r w:rsidR="00562FE9">
        <w:rPr>
          <w:rFonts w:ascii="Times New Roman" w:hAnsi="Times New Roman"/>
          <w:sz w:val="24"/>
          <w:szCs w:val="24"/>
        </w:rPr>
        <w:t>т</w:t>
      </w:r>
      <w:r w:rsidRPr="00895B88">
        <w:rPr>
          <w:rFonts w:ascii="Times New Roman" w:hAnsi="Times New Roman"/>
          <w:sz w:val="24"/>
          <w:szCs w:val="24"/>
        </w:rPr>
        <w:t>.е.</w:t>
      </w:r>
      <w:r w:rsidR="00562FE9">
        <w:rPr>
          <w:rFonts w:ascii="Times New Roman" w:hAnsi="Times New Roman"/>
          <w:sz w:val="24"/>
          <w:szCs w:val="24"/>
        </w:rPr>
        <w:t xml:space="preserve"> </w:t>
      </w:r>
      <w:r w:rsidRPr="00895B88">
        <w:rPr>
          <w:rFonts w:ascii="Times New Roman" w:hAnsi="Times New Roman"/>
          <w:sz w:val="24"/>
          <w:szCs w:val="24"/>
        </w:rPr>
        <w:t>подкладка не должна быть пришита к шеврону. Целостность подкладки также должна быть сохранена.</w:t>
      </w:r>
    </w:p>
    <w:p w:rsidR="003B4020" w:rsidRPr="00046B4B" w:rsidRDefault="003B4020" w:rsidP="003B4020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момента подведения итогов Закупки и заключения договора поставки Поставщик должен предоставить возможность представителю Заказчика ознакомиться с контрольными образцами Товаров, запрошенных Заказчиком в рамках данной Закупки в любом удобном для Заказчика месте (в офисе потенциального Поставщика либо в офисе Заказчика).</w:t>
      </w:r>
    </w:p>
    <w:p w:rsidR="00046B4B" w:rsidRPr="00895B88" w:rsidRDefault="00046B4B" w:rsidP="003B4020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6B4B">
        <w:rPr>
          <w:rFonts w:ascii="Times New Roman" w:hAnsi="Times New Roman"/>
          <w:sz w:val="24"/>
          <w:szCs w:val="24"/>
        </w:rPr>
        <w:t>Весь товар должен быть от заявленного производителя, с заявленными характеристиками. Замены на "аналоги" не допускаются</w:t>
      </w:r>
      <w:r>
        <w:rPr>
          <w:rFonts w:ascii="Times New Roman" w:hAnsi="Times New Roman"/>
          <w:sz w:val="24"/>
          <w:szCs w:val="24"/>
        </w:rPr>
        <w:t>.</w:t>
      </w:r>
    </w:p>
    <w:p w:rsidR="007B127F" w:rsidRDefault="007B127F" w:rsidP="007B127F">
      <w:pPr>
        <w:pStyle w:val="a3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127F" w:rsidRPr="00D648E6" w:rsidRDefault="007B127F" w:rsidP="007B127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7B127F" w:rsidRPr="00D6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EF6"/>
    <w:multiLevelType w:val="hybridMultilevel"/>
    <w:tmpl w:val="32540F5C"/>
    <w:lvl w:ilvl="0" w:tplc="1A98A94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6577"/>
    <w:multiLevelType w:val="hybridMultilevel"/>
    <w:tmpl w:val="A26C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5C25"/>
    <w:multiLevelType w:val="hybridMultilevel"/>
    <w:tmpl w:val="F796DAA6"/>
    <w:lvl w:ilvl="0" w:tplc="8EBA0298">
      <w:start w:val="1"/>
      <w:numFmt w:val="decimal"/>
      <w:lvlText w:val="4.%1. 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51D6AB0"/>
    <w:multiLevelType w:val="hybridMultilevel"/>
    <w:tmpl w:val="2CE820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F5756"/>
    <w:multiLevelType w:val="hybridMultilevel"/>
    <w:tmpl w:val="ADCE6E68"/>
    <w:lvl w:ilvl="0" w:tplc="56CA0A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71174"/>
    <w:multiLevelType w:val="hybridMultilevel"/>
    <w:tmpl w:val="084A48D0"/>
    <w:lvl w:ilvl="0" w:tplc="C7188F2C">
      <w:start w:val="1"/>
      <w:numFmt w:val="decimal"/>
      <w:lvlText w:val="4.%1. "/>
      <w:lvlJc w:val="left"/>
      <w:pPr>
        <w:ind w:left="1287" w:hanging="360"/>
      </w:pPr>
      <w:rPr>
        <w:rFonts w:hint="default"/>
        <w:b/>
      </w:rPr>
    </w:lvl>
    <w:lvl w:ilvl="1" w:tplc="B0BEDD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0B540D"/>
    <w:multiLevelType w:val="hybridMultilevel"/>
    <w:tmpl w:val="09B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75D80"/>
    <w:multiLevelType w:val="hybridMultilevel"/>
    <w:tmpl w:val="A502C0B4"/>
    <w:lvl w:ilvl="0" w:tplc="1A98A94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25AF"/>
    <w:multiLevelType w:val="hybridMultilevel"/>
    <w:tmpl w:val="8EFC00CA"/>
    <w:lvl w:ilvl="0" w:tplc="56CA0A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0A7964"/>
    <w:multiLevelType w:val="hybridMultilevel"/>
    <w:tmpl w:val="D6065E7C"/>
    <w:lvl w:ilvl="0" w:tplc="C5F83402">
      <w:start w:val="1"/>
      <w:numFmt w:val="decimal"/>
      <w:lvlText w:val="3.%1. 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D12DB"/>
    <w:multiLevelType w:val="hybridMultilevel"/>
    <w:tmpl w:val="951E2938"/>
    <w:lvl w:ilvl="0" w:tplc="BFDCEFE4">
      <w:start w:val="1"/>
      <w:numFmt w:val="decimal"/>
      <w:lvlText w:val="2.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B57AD"/>
    <w:multiLevelType w:val="hybridMultilevel"/>
    <w:tmpl w:val="C510AD26"/>
    <w:lvl w:ilvl="0" w:tplc="560C753C">
      <w:start w:val="1"/>
      <w:numFmt w:val="decimal"/>
      <w:lvlText w:val="3.%1. 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A87164"/>
    <w:multiLevelType w:val="hybridMultilevel"/>
    <w:tmpl w:val="26A861A0"/>
    <w:lvl w:ilvl="0" w:tplc="8AC062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B23113"/>
    <w:multiLevelType w:val="multilevel"/>
    <w:tmpl w:val="E3B2D96A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78"/>
        </w:tabs>
        <w:ind w:left="1078" w:hanging="51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350"/>
        </w:tabs>
        <w:ind w:left="435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350"/>
        </w:tabs>
        <w:ind w:left="435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4710"/>
        </w:tabs>
        <w:ind w:left="471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10"/>
        </w:tabs>
        <w:ind w:left="471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70"/>
        </w:tabs>
        <w:ind w:left="507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70"/>
        </w:tabs>
        <w:ind w:left="507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0"/>
        </w:tabs>
        <w:ind w:left="5430" w:hanging="1800"/>
      </w:pPr>
      <w:rPr>
        <w:rFonts w:cs="Times New Roman"/>
        <w:b/>
      </w:rPr>
    </w:lvl>
  </w:abstractNum>
  <w:abstractNum w:abstractNumId="15" w15:restartNumberingAfterBreak="0">
    <w:nsid w:val="6E406330"/>
    <w:multiLevelType w:val="hybridMultilevel"/>
    <w:tmpl w:val="06E0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95"/>
    <w:rsid w:val="00046B4B"/>
    <w:rsid w:val="0005382D"/>
    <w:rsid w:val="00053C29"/>
    <w:rsid w:val="000826F4"/>
    <w:rsid w:val="000E49AB"/>
    <w:rsid w:val="001115C8"/>
    <w:rsid w:val="00142AEB"/>
    <w:rsid w:val="00145E06"/>
    <w:rsid w:val="00196C14"/>
    <w:rsid w:val="00225DCF"/>
    <w:rsid w:val="00262837"/>
    <w:rsid w:val="00292FDC"/>
    <w:rsid w:val="002B13C2"/>
    <w:rsid w:val="003632B1"/>
    <w:rsid w:val="003A65B5"/>
    <w:rsid w:val="003B4020"/>
    <w:rsid w:val="003D0C8F"/>
    <w:rsid w:val="003F6F39"/>
    <w:rsid w:val="004314FA"/>
    <w:rsid w:val="004B2A92"/>
    <w:rsid w:val="0053648C"/>
    <w:rsid w:val="00562FE9"/>
    <w:rsid w:val="005632E0"/>
    <w:rsid w:val="005A6869"/>
    <w:rsid w:val="00672878"/>
    <w:rsid w:val="007035B1"/>
    <w:rsid w:val="00713311"/>
    <w:rsid w:val="007672B2"/>
    <w:rsid w:val="00785293"/>
    <w:rsid w:val="007B127F"/>
    <w:rsid w:val="007E4C16"/>
    <w:rsid w:val="00856D6A"/>
    <w:rsid w:val="00877AAB"/>
    <w:rsid w:val="00895B88"/>
    <w:rsid w:val="008C4D72"/>
    <w:rsid w:val="008F18E1"/>
    <w:rsid w:val="009213BF"/>
    <w:rsid w:val="00941B40"/>
    <w:rsid w:val="00950ECD"/>
    <w:rsid w:val="009C1C12"/>
    <w:rsid w:val="009F2552"/>
    <w:rsid w:val="00A06EC7"/>
    <w:rsid w:val="00A52895"/>
    <w:rsid w:val="00AE6614"/>
    <w:rsid w:val="00B05A10"/>
    <w:rsid w:val="00C70F4F"/>
    <w:rsid w:val="00CB5249"/>
    <w:rsid w:val="00CE7698"/>
    <w:rsid w:val="00D648E6"/>
    <w:rsid w:val="00D729DF"/>
    <w:rsid w:val="00D8441C"/>
    <w:rsid w:val="00D951F8"/>
    <w:rsid w:val="00DB1DB1"/>
    <w:rsid w:val="00E14793"/>
    <w:rsid w:val="00E1516A"/>
    <w:rsid w:val="00E23FFC"/>
    <w:rsid w:val="00E727FB"/>
    <w:rsid w:val="00EB586C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1835-B88D-482E-8092-79A6E9D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95"/>
    <w:pPr>
      <w:suppressAutoHyphens/>
      <w:ind w:left="720"/>
    </w:pPr>
    <w:rPr>
      <w:lang w:eastAsia="ar-SA"/>
    </w:rPr>
  </w:style>
  <w:style w:type="table" w:styleId="a4">
    <w:name w:val="Table Grid"/>
    <w:basedOn w:val="a1"/>
    <w:rsid w:val="00A5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B2A92"/>
    <w:pPr>
      <w:widowControl w:val="0"/>
      <w:spacing w:after="0" w:line="320" w:lineRule="auto"/>
      <w:ind w:left="1440" w:hanging="72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Сергей Сорокин</cp:lastModifiedBy>
  <cp:revision>50</cp:revision>
  <dcterms:created xsi:type="dcterms:W3CDTF">2016-08-05T10:37:00Z</dcterms:created>
  <dcterms:modified xsi:type="dcterms:W3CDTF">2017-05-26T13:53:00Z</dcterms:modified>
</cp:coreProperties>
</file>